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EE" w:rsidRPr="00C238EE" w:rsidRDefault="00C510CB" w:rsidP="00C238EE">
      <w:pPr>
        <w:jc w:val="center"/>
        <w:rPr>
          <w:rFonts w:ascii="Blackadder ITC" w:hAnsi="Blackadder ITC"/>
          <w:sz w:val="40"/>
          <w:szCs w:val="40"/>
        </w:rPr>
      </w:pPr>
      <w:proofErr w:type="spellStart"/>
      <w:r w:rsidRPr="00557C0A">
        <w:rPr>
          <w:rFonts w:ascii="Blackadder ITC" w:hAnsi="Blackadder ITC"/>
          <w:sz w:val="40"/>
          <w:szCs w:val="40"/>
        </w:rPr>
        <w:t>Marbury</w:t>
      </w:r>
      <w:proofErr w:type="spellEnd"/>
      <w:r w:rsidRPr="00557C0A">
        <w:rPr>
          <w:rFonts w:ascii="Blackadder ITC" w:hAnsi="Blackadder ITC"/>
          <w:sz w:val="40"/>
          <w:szCs w:val="40"/>
        </w:rPr>
        <w:t xml:space="preserve"> vs. Madison 1803</w:t>
      </w:r>
    </w:p>
    <w:p w:rsidR="00C510CB" w:rsidRPr="00C238EE" w:rsidRDefault="003A2A72" w:rsidP="00C510CB">
      <w:pPr>
        <w:rPr>
          <w:b/>
        </w:rPr>
      </w:pPr>
      <w:r w:rsidRPr="00C238EE">
        <w:rPr>
          <w:b/>
        </w:rPr>
        <w:t>The Election of 1800</w:t>
      </w:r>
    </w:p>
    <w:p w:rsidR="00C510CB" w:rsidRPr="00C238EE" w:rsidRDefault="003A2A72" w:rsidP="00C510CB">
      <w:r w:rsidRPr="00C238EE">
        <w:t>The Election of 1800 pitted</w:t>
      </w:r>
      <w:r w:rsidR="00557C0A" w:rsidRPr="00C238EE">
        <w:t xml:space="preserve"> Federalist ________</w:t>
      </w:r>
      <w:r w:rsidR="00C238EE">
        <w:t>__</w:t>
      </w:r>
      <w:r w:rsidR="00557C0A" w:rsidRPr="00C238EE">
        <w:t>__</w:t>
      </w:r>
      <w:r w:rsidRPr="00C238EE">
        <w:t xml:space="preserve"> vs.</w:t>
      </w:r>
      <w:r w:rsidR="00557C0A" w:rsidRPr="00C238EE">
        <w:t xml:space="preserve"> Democratic-Republican </w:t>
      </w:r>
      <w:r w:rsidR="00C238EE">
        <w:t>___</w:t>
      </w:r>
      <w:r w:rsidR="00557C0A" w:rsidRPr="00C238EE">
        <w:t>_________. One major</w:t>
      </w:r>
      <w:r w:rsidRPr="00C238EE">
        <w:t xml:space="preserve"> difference between the two parties was that the Federalists believe</w:t>
      </w:r>
      <w:r w:rsidR="00FD5691" w:rsidRPr="00C238EE">
        <w:t>d</w:t>
      </w:r>
      <w:r w:rsidRPr="00C238EE">
        <w:t xml:space="preserve"> in a strong _____________________, while the Democratic-Republicans believed in a loose confederation of _______. This election set the very i</w:t>
      </w:r>
      <w:r w:rsidR="00C238EE" w:rsidRPr="00C238EE">
        <w:t>mportant precedent of</w:t>
      </w:r>
      <w:r w:rsidR="00557C0A" w:rsidRPr="00C238EE">
        <w:t xml:space="preserve"> </w:t>
      </w:r>
      <w:r w:rsidR="00C238EE" w:rsidRPr="00C238EE">
        <w:t>____________________________________</w:t>
      </w:r>
      <w:r w:rsidR="00C238EE">
        <w:t>_____________________________</w:t>
      </w:r>
      <w:r w:rsidR="00C238EE" w:rsidRPr="00C238EE">
        <w:t>______________</w:t>
      </w:r>
      <w:r w:rsidRPr="00C238EE">
        <w:t>.</w:t>
      </w:r>
    </w:p>
    <w:p w:rsidR="00C510CB" w:rsidRPr="00C238EE" w:rsidRDefault="00C510CB" w:rsidP="00C510CB">
      <w:pPr>
        <w:rPr>
          <w:b/>
        </w:rPr>
      </w:pPr>
    </w:p>
    <w:p w:rsidR="00C510CB" w:rsidRPr="00C238EE" w:rsidRDefault="003A2A72" w:rsidP="00C510CB">
      <w:pPr>
        <w:rPr>
          <w:b/>
        </w:rPr>
      </w:pPr>
      <w:r w:rsidRPr="00C238EE">
        <w:rPr>
          <w:b/>
        </w:rPr>
        <w:t>Midnight Judges</w:t>
      </w:r>
    </w:p>
    <w:p w:rsidR="00582C34" w:rsidRPr="00C238EE" w:rsidRDefault="003A2A72" w:rsidP="00C510CB">
      <w:r w:rsidRPr="00C238EE">
        <w:t>The Federalist-controlled Congress &amp; Adams created the Judiciary Act of 1801</w:t>
      </w:r>
      <w:r w:rsidR="00C238EE" w:rsidRPr="00C238EE">
        <w:t xml:space="preserve">, </w:t>
      </w:r>
      <w:r w:rsidRPr="00C238EE">
        <w:t>which created more ____________, which they filled with</w:t>
      </w:r>
      <w:r w:rsidR="00582C34" w:rsidRPr="00C238EE">
        <w:t xml:space="preserve"> Federalist ______. Federal judges are appointed for _______. </w:t>
      </w:r>
      <w:r w:rsidR="00C238EE">
        <w:t xml:space="preserve">Congress </w:t>
      </w:r>
      <w:r w:rsidR="00582C34" w:rsidRPr="00C238EE">
        <w:t>Jefferson and the DRs were furious about this because</w:t>
      </w:r>
      <w:r w:rsidR="00590898" w:rsidRPr="00C238EE">
        <w:t xml:space="preserve"> ______________________________________</w:t>
      </w:r>
      <w:r w:rsidR="00C238EE">
        <w:t>________</w:t>
      </w:r>
      <w:r w:rsidR="00590898" w:rsidRPr="00C238EE">
        <w:t xml:space="preserve"> </w:t>
      </w:r>
      <w:r w:rsidR="00582C34" w:rsidRPr="00C238EE">
        <w:t>_________________________________________________</w:t>
      </w:r>
      <w:r w:rsidR="00557C0A" w:rsidRPr="00C238EE">
        <w:t>______________________________</w:t>
      </w:r>
      <w:r w:rsidR="00582C34" w:rsidRPr="00C238EE">
        <w:t>___</w:t>
      </w:r>
      <w:r w:rsidR="00C238EE">
        <w:t>_______</w:t>
      </w:r>
      <w:r w:rsidR="00582C34" w:rsidRPr="00C238EE">
        <w:t>.</w:t>
      </w:r>
    </w:p>
    <w:p w:rsidR="00C510CB" w:rsidRPr="00C238EE" w:rsidRDefault="00C510CB" w:rsidP="00C510CB"/>
    <w:p w:rsidR="00C510CB" w:rsidRPr="00C238EE" w:rsidRDefault="00582C34">
      <w:pPr>
        <w:rPr>
          <w:b/>
        </w:rPr>
      </w:pPr>
      <w:r w:rsidRPr="00C238EE">
        <w:rPr>
          <w:b/>
        </w:rPr>
        <w:t xml:space="preserve">Lead up to </w:t>
      </w:r>
      <w:proofErr w:type="spellStart"/>
      <w:r w:rsidRPr="00C238EE">
        <w:rPr>
          <w:b/>
        </w:rPr>
        <w:t>Marbury</w:t>
      </w:r>
      <w:proofErr w:type="spellEnd"/>
      <w:r w:rsidRPr="00C238EE">
        <w:rPr>
          <w:b/>
        </w:rPr>
        <w:t xml:space="preserve"> vs. Madison</w:t>
      </w:r>
    </w:p>
    <w:p w:rsidR="00582C34" w:rsidRPr="00C238EE" w:rsidRDefault="00582C34" w:rsidP="00582C34">
      <w:r w:rsidRPr="00C238EE">
        <w:t>Adam</w:t>
      </w:r>
      <w:r w:rsidR="00557C0A" w:rsidRPr="00C238EE">
        <w:t>’</w:t>
      </w:r>
      <w:r w:rsidRPr="00C238EE">
        <w:t>s Secretary of State</w:t>
      </w:r>
      <w:r w:rsidR="00C238EE">
        <w:t>,</w:t>
      </w:r>
      <w:r w:rsidRPr="00C238EE">
        <w:t xml:space="preserve"> ____________</w:t>
      </w:r>
      <w:r w:rsidR="00557C0A" w:rsidRPr="00C238EE">
        <w:t>__</w:t>
      </w:r>
      <w:r w:rsidRPr="00C238EE">
        <w:t>_,</w:t>
      </w:r>
      <w:r w:rsidR="00C510CB" w:rsidRPr="00C238EE">
        <w:t xml:space="preserve"> was supposed to deliver letters</w:t>
      </w:r>
      <w:r w:rsidRPr="00C238EE">
        <w:t xml:space="preserve"> (commissions)</w:t>
      </w:r>
      <w:r w:rsidR="00C510CB" w:rsidRPr="00C238EE">
        <w:t xml:space="preserve"> to each of these new judges</w:t>
      </w:r>
      <w:r w:rsidRPr="00C238EE">
        <w:t xml:space="preserve"> officially</w:t>
      </w:r>
      <w:r w:rsidR="00C510CB" w:rsidRPr="00C238EE">
        <w:t xml:space="preserve"> granting them their new </w:t>
      </w:r>
      <w:r w:rsidR="00557C0A" w:rsidRPr="00C238EE">
        <w:t xml:space="preserve">judicial </w:t>
      </w:r>
      <w:r w:rsidR="00C510CB" w:rsidRPr="00C238EE">
        <w:t>position.</w:t>
      </w:r>
      <w:r w:rsidRPr="00C238EE">
        <w:t xml:space="preserve"> </w:t>
      </w:r>
      <w:r w:rsidR="00C510CB" w:rsidRPr="00C238EE">
        <w:t>He left a few of the letters to be delivered by the new Secretary of State, _________________.</w:t>
      </w:r>
      <w:r w:rsidRPr="00C238EE">
        <w:t xml:space="preserve"> </w:t>
      </w:r>
      <w:r w:rsidR="00C510CB" w:rsidRPr="00C238EE">
        <w:t>The new President, ________________, told __________ to hold the letters and not deliver them.</w:t>
      </w:r>
      <w:r w:rsidRPr="00C238EE">
        <w:t xml:space="preserve"> </w:t>
      </w:r>
      <w:r w:rsidR="00C510CB" w:rsidRPr="00C238EE">
        <w:t>________________ was one of those who did not receive h</w:t>
      </w:r>
      <w:r w:rsidR="00C238EE">
        <w:t xml:space="preserve">is commission </w:t>
      </w:r>
      <w:r w:rsidR="00C510CB" w:rsidRPr="00C238EE">
        <w:t>and he sued James Madison, trying to force the</w:t>
      </w:r>
      <w:r w:rsidRPr="00C238EE">
        <w:t xml:space="preserve"> delivery of the commission</w:t>
      </w:r>
      <w:r w:rsidR="00C510CB" w:rsidRPr="00C238EE">
        <w:t>.</w:t>
      </w:r>
    </w:p>
    <w:p w:rsidR="00582C34" w:rsidRPr="00C238EE" w:rsidRDefault="00582C34" w:rsidP="00582C34">
      <w:pPr>
        <w:ind w:left="360"/>
      </w:pPr>
    </w:p>
    <w:p w:rsidR="00582C34" w:rsidRPr="00C238EE" w:rsidRDefault="00582C34" w:rsidP="00F2604F">
      <w:pPr>
        <w:rPr>
          <w:b/>
        </w:rPr>
      </w:pPr>
      <w:r w:rsidRPr="00C238EE">
        <w:rPr>
          <w:b/>
        </w:rPr>
        <w:t>Three big questions…</w:t>
      </w:r>
    </w:p>
    <w:p w:rsidR="00582C34" w:rsidRPr="00C238EE" w:rsidRDefault="00582C34" w:rsidP="00F2604F">
      <w:pPr>
        <w:numPr>
          <w:ilvl w:val="0"/>
          <w:numId w:val="13"/>
        </w:numPr>
      </w:pPr>
      <w:r w:rsidRPr="00C238EE">
        <w:t xml:space="preserve">Does </w:t>
      </w:r>
      <w:proofErr w:type="spellStart"/>
      <w:r w:rsidRPr="00C238EE">
        <w:t>Marbury</w:t>
      </w:r>
      <w:proofErr w:type="spellEnd"/>
      <w:r w:rsidRPr="00C238EE">
        <w:t xml:space="preserve"> have a right to his ______________?</w:t>
      </w:r>
      <w:r w:rsidR="00C238EE">
        <w:t xml:space="preserve"> </w:t>
      </w:r>
    </w:p>
    <w:p w:rsidR="00C238EE" w:rsidRDefault="00582C34" w:rsidP="00C238EE">
      <w:pPr>
        <w:numPr>
          <w:ilvl w:val="0"/>
          <w:numId w:val="13"/>
        </w:numPr>
      </w:pPr>
      <w:r w:rsidRPr="00C238EE">
        <w:t>If he has a right, does he have a remedy?</w:t>
      </w:r>
      <w:r w:rsidR="00C238EE">
        <w:t xml:space="preserve"> (Re-write this question in your own words: _______________</w:t>
      </w:r>
    </w:p>
    <w:p w:rsidR="00557C0A" w:rsidRPr="00C238EE" w:rsidRDefault="00C238EE" w:rsidP="00C238EE">
      <w:pPr>
        <w:ind w:left="720"/>
      </w:pPr>
      <w:r>
        <w:t xml:space="preserve">______________________________________________________? </w:t>
      </w:r>
    </w:p>
    <w:p w:rsidR="00582C34" w:rsidRPr="00C238EE" w:rsidRDefault="00582C34" w:rsidP="00F2604F">
      <w:pPr>
        <w:numPr>
          <w:ilvl w:val="0"/>
          <w:numId w:val="13"/>
        </w:numPr>
      </w:pPr>
      <w:r w:rsidRPr="00C238EE">
        <w:t>I</w:t>
      </w:r>
      <w:r w:rsidR="00C238EE">
        <w:t>f he has a remedy, is it an</w:t>
      </w:r>
      <w:r w:rsidRPr="00C238EE">
        <w:t xml:space="preserve"> order</w:t>
      </w:r>
      <w:r w:rsidR="00C238EE">
        <w:t xml:space="preserve"> by this Court</w:t>
      </w:r>
      <w:r w:rsidRPr="00C238EE">
        <w:t xml:space="preserve"> </w:t>
      </w:r>
      <w:r w:rsidR="00C238EE">
        <w:t xml:space="preserve">(writ of mandamus) </w:t>
      </w:r>
      <w:r w:rsidRPr="00C238EE">
        <w:t>granting him his commission?</w:t>
      </w:r>
    </w:p>
    <w:p w:rsidR="00590898" w:rsidRPr="00C238EE" w:rsidRDefault="00590898" w:rsidP="00F2604F"/>
    <w:p w:rsidR="00F2604F" w:rsidRPr="00C238EE" w:rsidRDefault="00F2604F" w:rsidP="00F2604F">
      <w:pPr>
        <w:rPr>
          <w:b/>
        </w:rPr>
      </w:pPr>
      <w:r w:rsidRPr="00C238EE">
        <w:rPr>
          <w:b/>
        </w:rPr>
        <w:t xml:space="preserve">The Ruling </w:t>
      </w:r>
    </w:p>
    <w:p w:rsidR="00C510CB" w:rsidRPr="00C238EE" w:rsidRDefault="00A61444" w:rsidP="00F2604F">
      <w:r w:rsidRPr="00C238EE">
        <w:t>The n</w:t>
      </w:r>
      <w:r w:rsidR="00C510CB" w:rsidRPr="00C238EE">
        <w:t xml:space="preserve">ew </w:t>
      </w:r>
      <w:r w:rsidR="00557C0A" w:rsidRPr="00C238EE">
        <w:t>Chief Justice</w:t>
      </w:r>
      <w:r w:rsidR="00F2604F" w:rsidRPr="00C238EE">
        <w:t xml:space="preserve"> of the Supreme Court,</w:t>
      </w:r>
      <w:r w:rsidR="00C238EE">
        <w:t xml:space="preserve"> ____</w:t>
      </w:r>
      <w:r w:rsidR="00F2604F" w:rsidRPr="00C238EE">
        <w:t>_</w:t>
      </w:r>
      <w:r w:rsidR="00557C0A" w:rsidRPr="00C238EE">
        <w:t>__</w:t>
      </w:r>
      <w:r w:rsidR="00F2604F" w:rsidRPr="00C238EE">
        <w:t xml:space="preserve">____________, </w:t>
      </w:r>
      <w:r w:rsidR="00C510CB" w:rsidRPr="00C238EE">
        <w:t>delivered the ruling.</w:t>
      </w:r>
      <w:r w:rsidR="00F2604F" w:rsidRPr="00C238EE">
        <w:t xml:space="preserve"> </w:t>
      </w:r>
      <w:r w:rsidR="00C510CB" w:rsidRPr="00C238EE">
        <w:t>Yes, it’s the same Marshall who</w:t>
      </w:r>
      <w:r w:rsidR="00557C0A" w:rsidRPr="00C238EE">
        <w:t xml:space="preserve"> did not</w:t>
      </w:r>
      <w:r w:rsidR="00C510CB" w:rsidRPr="00C238EE">
        <w:t xml:space="preserve"> deliver the letter in the first place.</w:t>
      </w:r>
    </w:p>
    <w:p w:rsidR="00F2604F" w:rsidRPr="00C238EE" w:rsidRDefault="00F2604F" w:rsidP="00F2604F"/>
    <w:p w:rsidR="00C510CB" w:rsidRPr="00C238EE" w:rsidRDefault="00C510CB" w:rsidP="00F2604F">
      <w:r w:rsidRPr="00C238EE">
        <w:t xml:space="preserve">Marshall ruled that ____________ should be given his </w:t>
      </w:r>
      <w:r w:rsidR="00F2604F" w:rsidRPr="00C238EE">
        <w:t>commission</w:t>
      </w:r>
      <w:r w:rsidRPr="00C238EE">
        <w:t>, but Marshall could do n</w:t>
      </w:r>
      <w:r w:rsidR="00A61444" w:rsidRPr="00C238EE">
        <w:t xml:space="preserve">othing about it because the Supreme Court did not have original ______________. In other words, </w:t>
      </w:r>
      <w:proofErr w:type="spellStart"/>
      <w:r w:rsidR="00A61444" w:rsidRPr="00C238EE">
        <w:t>Marbury</w:t>
      </w:r>
      <w:proofErr w:type="spellEnd"/>
      <w:r w:rsidR="00A61444" w:rsidRPr="00C238EE">
        <w:t xml:space="preserve"> did not have the right to come straight to the Supreme Court. He should have gone through the lower courts first.</w:t>
      </w:r>
    </w:p>
    <w:p w:rsidR="00A61444" w:rsidRPr="00C238EE" w:rsidRDefault="00A61444" w:rsidP="00A61444"/>
    <w:p w:rsidR="00590898" w:rsidRPr="00C238EE" w:rsidRDefault="00A61444" w:rsidP="00A61444">
      <w:proofErr w:type="spellStart"/>
      <w:r w:rsidRPr="00C238EE">
        <w:t>Marbury</w:t>
      </w:r>
      <w:proofErr w:type="spellEnd"/>
      <w:r w:rsidRPr="00C238EE">
        <w:t xml:space="preserve"> sued under a section of the Judiciary Act of 1789. Marshall ruled that section violated Article ____ of the Constitution. So, what do we do when a law is in conflict with the Constitution?</w:t>
      </w:r>
      <w:r w:rsidR="00590898" w:rsidRPr="00C238EE">
        <w:t xml:space="preserve"> Marshall ruled that if that happens, the _____________ wins. It was the first time this had ever happened.</w:t>
      </w:r>
    </w:p>
    <w:p w:rsidR="00A61444" w:rsidRPr="00C238EE" w:rsidRDefault="00A61444" w:rsidP="00A61444">
      <w:r w:rsidRPr="00C238EE">
        <w:t xml:space="preserve"> </w:t>
      </w:r>
    </w:p>
    <w:p w:rsidR="00C510CB" w:rsidRPr="00C238EE" w:rsidRDefault="00C510CB" w:rsidP="00A61444">
      <w:r w:rsidRPr="00C238EE">
        <w:t xml:space="preserve">This </w:t>
      </w:r>
      <w:r w:rsidR="00590898" w:rsidRPr="00C238EE">
        <w:t>ruling</w:t>
      </w:r>
      <w:r w:rsidRPr="00C238EE">
        <w:t xml:space="preserve"> created the </w:t>
      </w:r>
      <w:r w:rsidR="00A61444" w:rsidRPr="00C238EE">
        <w:rPr>
          <w:bCs/>
          <w:iCs/>
        </w:rPr>
        <w:t>precedent</w:t>
      </w:r>
      <w:r w:rsidRPr="00C238EE">
        <w:rPr>
          <w:b/>
          <w:bCs/>
          <w:i/>
          <w:iCs/>
        </w:rPr>
        <w:t xml:space="preserve"> </w:t>
      </w:r>
      <w:r w:rsidR="00590898" w:rsidRPr="00C238EE">
        <w:t xml:space="preserve">known as </w:t>
      </w:r>
      <w:r w:rsidR="00A61444" w:rsidRPr="00C238EE">
        <w:t>__________</w:t>
      </w:r>
      <w:r w:rsidR="00590898" w:rsidRPr="00C238EE">
        <w:t xml:space="preserve">   </w:t>
      </w:r>
      <w:r w:rsidR="00A61444" w:rsidRPr="00C238EE">
        <w:t>___________.</w:t>
      </w:r>
    </w:p>
    <w:p w:rsidR="00A61444" w:rsidRPr="00C238EE" w:rsidRDefault="00A61444" w:rsidP="00A61444">
      <w:pPr>
        <w:rPr>
          <w:b/>
        </w:rPr>
      </w:pPr>
    </w:p>
    <w:p w:rsidR="00C510CB" w:rsidRPr="00C238EE" w:rsidRDefault="00C510CB" w:rsidP="00A61444">
      <w:r w:rsidRPr="00C238EE">
        <w:rPr>
          <w:b/>
        </w:rPr>
        <w:t>Judicial Review</w:t>
      </w:r>
      <w:r w:rsidR="00DD5ACA">
        <w:t xml:space="preserve"> is the power of the courts</w:t>
      </w:r>
      <w:r w:rsidRPr="00C238EE">
        <w:t xml:space="preserve"> to rule that a law is </w:t>
      </w:r>
      <w:r w:rsidR="00A61444" w:rsidRPr="00C238EE">
        <w:t>___</w:t>
      </w:r>
      <w:r w:rsidR="00DD5ACA">
        <w:t>__</w:t>
      </w:r>
      <w:r w:rsidR="00A61444" w:rsidRPr="00C238EE">
        <w:t>______________</w:t>
      </w:r>
      <w:r w:rsidRPr="00C238EE">
        <w:t>.</w:t>
      </w:r>
    </w:p>
    <w:p w:rsidR="00C510CB" w:rsidRPr="00C238EE" w:rsidRDefault="00C510CB" w:rsidP="00C238EE">
      <w:pPr>
        <w:ind w:left="720"/>
      </w:pPr>
      <w:r w:rsidRPr="00C238EE">
        <w:t>Many say that it was this ruling that made the judicia</w:t>
      </w:r>
      <w:r w:rsidR="00590898" w:rsidRPr="00C238EE">
        <w:t xml:space="preserve">l branch </w:t>
      </w:r>
      <w:proofErr w:type="gramStart"/>
      <w:r w:rsidR="00590898" w:rsidRPr="00C238EE">
        <w:t>an</w:t>
      </w:r>
      <w:proofErr w:type="gramEnd"/>
      <w:r w:rsidR="00590898" w:rsidRPr="00C238EE">
        <w:t xml:space="preserve"> _________ branch of government</w:t>
      </w:r>
      <w:r w:rsidRPr="00C238EE">
        <w:t>. Others have said that it has allowed the court to become</w:t>
      </w:r>
      <w:r w:rsidR="00590898" w:rsidRPr="00C238EE">
        <w:t xml:space="preserve"> too</w:t>
      </w:r>
      <w:r w:rsidRPr="00C238EE">
        <w:t xml:space="preserve"> _</w:t>
      </w:r>
      <w:r w:rsidR="00DD5ACA">
        <w:t>__</w:t>
      </w:r>
      <w:r w:rsidRPr="00C238EE">
        <w:t>_____________.</w:t>
      </w:r>
    </w:p>
    <w:p w:rsidR="00C510CB" w:rsidRDefault="00C510CB" w:rsidP="00C510CB">
      <w:pPr>
        <w:rPr>
          <w:sz w:val="26"/>
          <w:szCs w:val="26"/>
        </w:rPr>
      </w:pPr>
    </w:p>
    <w:p w:rsidR="00C238EE" w:rsidRDefault="00C238EE" w:rsidP="00C238EE">
      <w:pPr>
        <w:pStyle w:val="NormalWeb"/>
        <w:jc w:val="center"/>
        <w:rPr>
          <w:b/>
          <w:color w:val="000000"/>
          <w:sz w:val="26"/>
          <w:szCs w:val="26"/>
          <w:lang/>
        </w:rPr>
      </w:pPr>
      <w:r w:rsidRPr="00DD5ACA">
        <w:rPr>
          <w:b/>
          <w:color w:val="000000"/>
          <w:sz w:val="26"/>
          <w:szCs w:val="26"/>
          <w:lang/>
        </w:rPr>
        <w:t xml:space="preserve">"It is emphatically the province and duty of the judicial department to say what the law is." </w:t>
      </w:r>
      <w:r w:rsidR="00DD5ACA">
        <w:rPr>
          <w:b/>
          <w:color w:val="000000"/>
          <w:sz w:val="26"/>
          <w:szCs w:val="26"/>
          <w:lang/>
        </w:rPr>
        <w:t xml:space="preserve">       </w:t>
      </w:r>
      <w:proofErr w:type="gramStart"/>
      <w:r w:rsidRPr="00DD5ACA">
        <w:rPr>
          <w:b/>
          <w:color w:val="000000"/>
          <w:sz w:val="26"/>
          <w:szCs w:val="26"/>
          <w:lang/>
        </w:rPr>
        <w:t>–Chief</w:t>
      </w:r>
      <w:proofErr w:type="gramEnd"/>
      <w:r w:rsidRPr="00DD5ACA">
        <w:rPr>
          <w:b/>
          <w:color w:val="000000"/>
          <w:sz w:val="26"/>
          <w:szCs w:val="26"/>
          <w:lang/>
        </w:rPr>
        <w:t xml:space="preserve"> Justice John Marshall</w:t>
      </w:r>
    </w:p>
    <w:p w:rsidR="00DD5ACA" w:rsidRDefault="00DD5ACA" w:rsidP="00DD5ACA">
      <w:pPr>
        <w:pStyle w:val="NormalWeb"/>
        <w:rPr>
          <w:color w:val="000000"/>
          <w:lang/>
        </w:rPr>
      </w:pPr>
      <w:r>
        <w:rPr>
          <w:color w:val="000000"/>
          <w:lang/>
        </w:rPr>
        <w:t>Explain Marshall’s words in your own words: ____________________________________________________</w:t>
      </w:r>
    </w:p>
    <w:p w:rsidR="00C510CB" w:rsidRPr="00DD5ACA" w:rsidRDefault="00DD5ACA" w:rsidP="00DD5ACA">
      <w:pPr>
        <w:pStyle w:val="NormalWeb"/>
        <w:rPr>
          <w:color w:val="000000"/>
          <w:lang/>
        </w:rPr>
      </w:pPr>
      <w:r>
        <w:rPr>
          <w:color w:val="000000"/>
          <w:lang/>
        </w:rPr>
        <w:t>_________________________________________________________________________________________.</w:t>
      </w:r>
    </w:p>
    <w:sectPr w:rsidR="00C510CB" w:rsidRPr="00DD5ACA" w:rsidSect="00590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D0"/>
    <w:multiLevelType w:val="hybridMultilevel"/>
    <w:tmpl w:val="192C28A8"/>
    <w:lvl w:ilvl="0" w:tplc="321A9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C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C2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2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6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E4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C8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4A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98388E"/>
    <w:multiLevelType w:val="hybridMultilevel"/>
    <w:tmpl w:val="CBB0DB3C"/>
    <w:lvl w:ilvl="0" w:tplc="3E661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A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06E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E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02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65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6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0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44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CB78AC"/>
    <w:multiLevelType w:val="hybridMultilevel"/>
    <w:tmpl w:val="668ECB42"/>
    <w:lvl w:ilvl="0" w:tplc="57523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66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08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8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6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A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8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03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0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5F2503"/>
    <w:multiLevelType w:val="hybridMultilevel"/>
    <w:tmpl w:val="57BACB36"/>
    <w:lvl w:ilvl="0" w:tplc="7D8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6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65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2F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01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AF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8D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8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E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2B616D"/>
    <w:multiLevelType w:val="hybridMultilevel"/>
    <w:tmpl w:val="E2405644"/>
    <w:lvl w:ilvl="0" w:tplc="E9D0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E0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61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0A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AE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2B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E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AD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80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4A5483"/>
    <w:multiLevelType w:val="hybridMultilevel"/>
    <w:tmpl w:val="C79E7124"/>
    <w:lvl w:ilvl="0" w:tplc="E0047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49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C1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4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4F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05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2A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8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C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487798"/>
    <w:multiLevelType w:val="hybridMultilevel"/>
    <w:tmpl w:val="AA60C1A2"/>
    <w:lvl w:ilvl="0" w:tplc="FE269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8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F4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9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A7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6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A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C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41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D34D43"/>
    <w:multiLevelType w:val="hybridMultilevel"/>
    <w:tmpl w:val="A57C371C"/>
    <w:lvl w:ilvl="0" w:tplc="BDFC0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0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C5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C1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CD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4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6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23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5A5EA6"/>
    <w:multiLevelType w:val="hybridMultilevel"/>
    <w:tmpl w:val="A100F118"/>
    <w:lvl w:ilvl="0" w:tplc="DCC28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A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E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AF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8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41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2A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4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2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0E1A36"/>
    <w:multiLevelType w:val="hybridMultilevel"/>
    <w:tmpl w:val="8892AD22"/>
    <w:lvl w:ilvl="0" w:tplc="871E3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A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9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85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08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82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6A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E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E835FC"/>
    <w:multiLevelType w:val="hybridMultilevel"/>
    <w:tmpl w:val="08A4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13914"/>
    <w:multiLevelType w:val="hybridMultilevel"/>
    <w:tmpl w:val="DD78DB1E"/>
    <w:lvl w:ilvl="0" w:tplc="A4EC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2E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86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2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A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6D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21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01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6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DC7F00"/>
    <w:multiLevelType w:val="hybridMultilevel"/>
    <w:tmpl w:val="048CA822"/>
    <w:lvl w:ilvl="0" w:tplc="A5BCC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E0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8F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C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C1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8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2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AA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2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510CB"/>
    <w:rsid w:val="00287F8C"/>
    <w:rsid w:val="002D3914"/>
    <w:rsid w:val="003A2A72"/>
    <w:rsid w:val="00557C0A"/>
    <w:rsid w:val="00582C34"/>
    <w:rsid w:val="00590898"/>
    <w:rsid w:val="00A61444"/>
    <w:rsid w:val="00C238EE"/>
    <w:rsid w:val="00C510CB"/>
    <w:rsid w:val="00DD5ACA"/>
    <w:rsid w:val="00F2604F"/>
    <w:rsid w:val="00F9404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8EE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6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000000"/>
            <w:bottom w:val="none" w:sz="0" w:space="0" w:color="auto"/>
            <w:right w:val="single" w:sz="24" w:space="0" w:color="000000"/>
          </w:divBdr>
          <w:divsChild>
            <w:div w:id="13820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Marbury vs</vt:lpstr>
    </vt:vector>
  </TitlesOfParts>
  <Company>Spring Branch ISD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Marbury vs</dc:title>
  <dc:subject/>
  <dc:creator>AES</dc:creator>
  <cp:keywords/>
  <dc:description/>
  <cp:lastModifiedBy>wood1c</cp:lastModifiedBy>
  <cp:revision>2</cp:revision>
  <cp:lastPrinted>2013-08-19T12:58:00Z</cp:lastPrinted>
  <dcterms:created xsi:type="dcterms:W3CDTF">2013-08-19T15:06:00Z</dcterms:created>
  <dcterms:modified xsi:type="dcterms:W3CDTF">2013-08-19T15:06:00Z</dcterms:modified>
</cp:coreProperties>
</file>