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16" w:type="dxa"/>
        <w:tblInd w:w="108" w:type="dxa"/>
        <w:tblLook w:val="04A0" w:firstRow="1" w:lastRow="0" w:firstColumn="1" w:lastColumn="0" w:noHBand="0" w:noVBand="1"/>
      </w:tblPr>
      <w:tblGrid>
        <w:gridCol w:w="3605"/>
        <w:gridCol w:w="3605"/>
        <w:gridCol w:w="3606"/>
      </w:tblGrid>
      <w:tr w:rsidR="009202CF" w:rsidTr="009202CF">
        <w:trPr>
          <w:trHeight w:val="282"/>
        </w:trPr>
        <w:tc>
          <w:tcPr>
            <w:tcW w:w="10816" w:type="dxa"/>
            <w:gridSpan w:val="3"/>
          </w:tcPr>
          <w:p w:rsidR="009202CF" w:rsidRPr="00CC60BE" w:rsidRDefault="00CC60BE" w:rsidP="009202C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Pr="00CC60BE">
              <w:rPr>
                <w:b/>
                <w:sz w:val="32"/>
                <w:vertAlign w:val="superscript"/>
              </w:rPr>
              <w:t>st</w:t>
            </w:r>
            <w:r>
              <w:rPr>
                <w:b/>
                <w:sz w:val="32"/>
              </w:rPr>
              <w:t xml:space="preserve"> </w:t>
            </w:r>
            <w:r w:rsidR="009202CF" w:rsidRPr="00CC60BE">
              <w:rPr>
                <w:b/>
                <w:sz w:val="32"/>
              </w:rPr>
              <w:t>Reconnaissance Mission: Security Check Points</w:t>
            </w:r>
          </w:p>
          <w:p w:rsidR="00CC60BE" w:rsidRPr="00CC60BE" w:rsidRDefault="00CC60BE" w:rsidP="009202CF">
            <w:pPr>
              <w:jc w:val="center"/>
              <w:rPr>
                <w:b/>
                <w:sz w:val="32"/>
              </w:rPr>
            </w:pPr>
          </w:p>
          <w:p w:rsidR="00CC60BE" w:rsidRPr="009202CF" w:rsidRDefault="00CC60BE" w:rsidP="00CC60BE">
            <w:pPr>
              <w:rPr>
                <w:b/>
              </w:rPr>
            </w:pPr>
            <w:r w:rsidRPr="00CC60BE">
              <w:rPr>
                <w:b/>
                <w:sz w:val="32"/>
              </w:rPr>
              <w:t>Name &amp; Regiment:</w:t>
            </w:r>
          </w:p>
        </w:tc>
      </w:tr>
      <w:tr w:rsidR="000F7408" w:rsidTr="009202CF">
        <w:trPr>
          <w:trHeight w:val="826"/>
        </w:trPr>
        <w:tc>
          <w:tcPr>
            <w:tcW w:w="3605" w:type="dxa"/>
          </w:tcPr>
          <w:p w:rsidR="000F7408" w:rsidRDefault="009202CF" w:rsidP="000F7408">
            <w:r>
              <w:t>Reconnaissance Mission Target</w:t>
            </w:r>
            <w:r w:rsidR="000F7408">
              <w:t xml:space="preserve"> </w:t>
            </w:r>
          </w:p>
        </w:tc>
        <w:tc>
          <w:tcPr>
            <w:tcW w:w="3605" w:type="dxa"/>
          </w:tcPr>
          <w:p w:rsidR="000F7408" w:rsidRDefault="009202CF" w:rsidP="000F7408">
            <w:r>
              <w:t>Topic must be selected and approved by commander in chief.</w:t>
            </w:r>
          </w:p>
        </w:tc>
        <w:tc>
          <w:tcPr>
            <w:tcW w:w="3606" w:type="dxa"/>
          </w:tcPr>
          <w:p w:rsidR="000F7408" w:rsidRDefault="00B111AC" w:rsidP="000F7408">
            <w:r>
              <w:t>Due: March 28</w:t>
            </w:r>
            <w:r w:rsidR="00CC60BE">
              <w:t xml:space="preserve"> </w:t>
            </w:r>
          </w:p>
          <w:p w:rsidR="00CC60BE" w:rsidRDefault="00CC60BE" w:rsidP="000F7408"/>
          <w:p w:rsidR="00CC60BE" w:rsidRPr="00CC60BE" w:rsidRDefault="00CC60BE" w:rsidP="000F7408">
            <w:pPr>
              <w:rPr>
                <w:i/>
              </w:rPr>
            </w:pPr>
          </w:p>
        </w:tc>
      </w:tr>
      <w:tr w:rsidR="000F7408" w:rsidTr="009202CF">
        <w:trPr>
          <w:trHeight w:val="282"/>
        </w:trPr>
        <w:tc>
          <w:tcPr>
            <w:tcW w:w="3605" w:type="dxa"/>
          </w:tcPr>
          <w:p w:rsidR="000F7408" w:rsidRDefault="000F7408" w:rsidP="000F7408">
            <w:r>
              <w:t>Recon Intel</w:t>
            </w:r>
          </w:p>
          <w:p w:rsidR="009202CF" w:rsidRDefault="009202CF" w:rsidP="000F7408"/>
          <w:p w:rsidR="009202CF" w:rsidRDefault="009202CF" w:rsidP="000F7408"/>
        </w:tc>
        <w:tc>
          <w:tcPr>
            <w:tcW w:w="3605" w:type="dxa"/>
          </w:tcPr>
          <w:p w:rsidR="000F7408" w:rsidRDefault="009202CF" w:rsidP="000F7408">
            <w:r>
              <w:t xml:space="preserve">At least two pages of research and notes must be completed. </w:t>
            </w:r>
          </w:p>
        </w:tc>
        <w:tc>
          <w:tcPr>
            <w:tcW w:w="3606" w:type="dxa"/>
          </w:tcPr>
          <w:p w:rsidR="000F7408" w:rsidRDefault="00B111AC" w:rsidP="000F7408">
            <w:r>
              <w:t>Due: April 3rd</w:t>
            </w:r>
          </w:p>
          <w:p w:rsidR="00CC60BE" w:rsidRDefault="00CC60BE" w:rsidP="000F7408"/>
          <w:p w:rsidR="00CC60BE" w:rsidRPr="00CC60BE" w:rsidRDefault="00CC60BE" w:rsidP="000F7408">
            <w:pPr>
              <w:rPr>
                <w:i/>
              </w:rPr>
            </w:pPr>
          </w:p>
        </w:tc>
      </w:tr>
      <w:tr w:rsidR="000F7408" w:rsidTr="009202CF">
        <w:trPr>
          <w:trHeight w:val="544"/>
        </w:trPr>
        <w:tc>
          <w:tcPr>
            <w:tcW w:w="3605" w:type="dxa"/>
          </w:tcPr>
          <w:p w:rsidR="000F7408" w:rsidRDefault="009202CF" w:rsidP="000F7408">
            <w:r>
              <w:t>Military Intelligence Briefing Check Point</w:t>
            </w:r>
          </w:p>
          <w:p w:rsidR="009202CF" w:rsidRDefault="009202CF" w:rsidP="000F7408"/>
          <w:p w:rsidR="009202CF" w:rsidRDefault="009202CF" w:rsidP="000F7408"/>
        </w:tc>
        <w:tc>
          <w:tcPr>
            <w:tcW w:w="3605" w:type="dxa"/>
          </w:tcPr>
          <w:p w:rsidR="000F7408" w:rsidRDefault="009202CF" w:rsidP="009202CF">
            <w:r>
              <w:t xml:space="preserve">Project has been started and is at least halfway completed.  </w:t>
            </w:r>
          </w:p>
        </w:tc>
        <w:tc>
          <w:tcPr>
            <w:tcW w:w="3606" w:type="dxa"/>
          </w:tcPr>
          <w:p w:rsidR="000F7408" w:rsidRDefault="00B111AC" w:rsidP="000F7408">
            <w:r>
              <w:t>April 10</w:t>
            </w:r>
            <w:r w:rsidR="00CC60BE" w:rsidRPr="00CC60BE">
              <w:rPr>
                <w:vertAlign w:val="superscript"/>
              </w:rPr>
              <w:t>th</w:t>
            </w:r>
            <w:r w:rsidR="00CC60BE">
              <w:t xml:space="preserve"> </w:t>
            </w:r>
          </w:p>
          <w:p w:rsidR="00CC60BE" w:rsidRDefault="00CC60BE" w:rsidP="000F7408"/>
          <w:p w:rsidR="00CC60BE" w:rsidRDefault="00CC60BE" w:rsidP="000F7408"/>
          <w:p w:rsidR="00CC60BE" w:rsidRPr="00CC60BE" w:rsidRDefault="00CC60BE" w:rsidP="000F7408">
            <w:pPr>
              <w:rPr>
                <w:i/>
              </w:rPr>
            </w:pPr>
          </w:p>
        </w:tc>
      </w:tr>
      <w:tr w:rsidR="009202CF" w:rsidTr="009202CF">
        <w:trPr>
          <w:trHeight w:val="564"/>
        </w:trPr>
        <w:tc>
          <w:tcPr>
            <w:tcW w:w="3605" w:type="dxa"/>
          </w:tcPr>
          <w:p w:rsidR="009202CF" w:rsidRDefault="009202CF" w:rsidP="000F7408">
            <w:r>
              <w:t>Military Intelligence Briefing File Due</w:t>
            </w:r>
          </w:p>
          <w:p w:rsidR="009202CF" w:rsidRDefault="009202CF" w:rsidP="000F7408"/>
        </w:tc>
        <w:tc>
          <w:tcPr>
            <w:tcW w:w="3605" w:type="dxa"/>
          </w:tcPr>
          <w:p w:rsidR="009202CF" w:rsidRDefault="009202CF" w:rsidP="000F7408">
            <w:r>
              <w:t>Final project is due in class.</w:t>
            </w:r>
          </w:p>
        </w:tc>
        <w:tc>
          <w:tcPr>
            <w:tcW w:w="3606" w:type="dxa"/>
          </w:tcPr>
          <w:p w:rsidR="009202CF" w:rsidRDefault="00B111AC" w:rsidP="000F7408">
            <w:r>
              <w:t>April 25</w:t>
            </w:r>
            <w:r w:rsidR="009202CF" w:rsidRPr="009202CF">
              <w:rPr>
                <w:vertAlign w:val="superscript"/>
              </w:rPr>
              <w:t>th</w:t>
            </w:r>
          </w:p>
          <w:p w:rsidR="009202CF" w:rsidRDefault="009202CF" w:rsidP="000F7408"/>
          <w:p w:rsidR="009202CF" w:rsidRPr="00CC60BE" w:rsidRDefault="009202CF" w:rsidP="000F7408">
            <w:pPr>
              <w:rPr>
                <w:i/>
              </w:rPr>
            </w:pPr>
          </w:p>
        </w:tc>
      </w:tr>
    </w:tbl>
    <w:p w:rsidR="000F7408" w:rsidRDefault="000F7408" w:rsidP="000F7408"/>
    <w:p w:rsidR="00CC60BE" w:rsidRDefault="00CC60BE" w:rsidP="000F7408"/>
    <w:p w:rsidR="00CC60BE" w:rsidRDefault="00CC60BE" w:rsidP="000F7408"/>
    <w:p w:rsidR="00B111AC" w:rsidRDefault="00B111AC" w:rsidP="000F7408"/>
    <w:p w:rsidR="00B111AC" w:rsidRDefault="00B111AC" w:rsidP="000F7408"/>
    <w:p w:rsidR="00CC60BE" w:rsidRDefault="00CC60BE" w:rsidP="000F7408"/>
    <w:p w:rsidR="00CC60BE" w:rsidRDefault="00CC60BE" w:rsidP="000F7408"/>
    <w:tbl>
      <w:tblPr>
        <w:tblStyle w:val="TableGrid"/>
        <w:tblW w:w="10816" w:type="dxa"/>
        <w:tblInd w:w="108" w:type="dxa"/>
        <w:tblLook w:val="04A0" w:firstRow="1" w:lastRow="0" w:firstColumn="1" w:lastColumn="0" w:noHBand="0" w:noVBand="1"/>
      </w:tblPr>
      <w:tblGrid>
        <w:gridCol w:w="3605"/>
        <w:gridCol w:w="3605"/>
        <w:gridCol w:w="3606"/>
      </w:tblGrid>
      <w:tr w:rsidR="00CC60BE" w:rsidTr="00A634B8">
        <w:trPr>
          <w:trHeight w:val="282"/>
        </w:trPr>
        <w:tc>
          <w:tcPr>
            <w:tcW w:w="10816" w:type="dxa"/>
            <w:gridSpan w:val="3"/>
          </w:tcPr>
          <w:p w:rsidR="00CC60BE" w:rsidRPr="00CC60BE" w:rsidRDefault="00CC60BE" w:rsidP="00A634B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Pr="00CC60BE">
              <w:rPr>
                <w:b/>
                <w:sz w:val="32"/>
                <w:vertAlign w:val="superscript"/>
              </w:rPr>
              <w:t>nd</w:t>
            </w:r>
            <w:r>
              <w:rPr>
                <w:b/>
                <w:sz w:val="32"/>
              </w:rPr>
              <w:t xml:space="preserve"> </w:t>
            </w:r>
            <w:r w:rsidRPr="00CC60BE">
              <w:rPr>
                <w:b/>
                <w:sz w:val="32"/>
              </w:rPr>
              <w:t>Reconnaissance Mission: Security Check Points</w:t>
            </w:r>
          </w:p>
          <w:p w:rsidR="00CC60BE" w:rsidRPr="00CC60BE" w:rsidRDefault="00CC60BE" w:rsidP="00A634B8">
            <w:pPr>
              <w:jc w:val="center"/>
              <w:rPr>
                <w:b/>
                <w:sz w:val="32"/>
              </w:rPr>
            </w:pPr>
          </w:p>
          <w:p w:rsidR="00CC60BE" w:rsidRPr="009202CF" w:rsidRDefault="00CC60BE" w:rsidP="00CC60BE">
            <w:pPr>
              <w:rPr>
                <w:b/>
              </w:rPr>
            </w:pPr>
            <w:r w:rsidRPr="00CC60BE">
              <w:rPr>
                <w:b/>
                <w:sz w:val="32"/>
              </w:rPr>
              <w:t>Name &amp; Regiment:</w:t>
            </w:r>
          </w:p>
        </w:tc>
      </w:tr>
      <w:tr w:rsidR="00CC60BE" w:rsidTr="00A634B8">
        <w:trPr>
          <w:trHeight w:val="826"/>
        </w:trPr>
        <w:tc>
          <w:tcPr>
            <w:tcW w:w="3605" w:type="dxa"/>
          </w:tcPr>
          <w:p w:rsidR="00CC60BE" w:rsidRDefault="00CC60BE" w:rsidP="00A634B8">
            <w:r>
              <w:t xml:space="preserve">Reconnaissance Mission Target </w:t>
            </w:r>
          </w:p>
        </w:tc>
        <w:tc>
          <w:tcPr>
            <w:tcW w:w="3605" w:type="dxa"/>
          </w:tcPr>
          <w:p w:rsidR="00CC60BE" w:rsidRDefault="00CC60BE" w:rsidP="00A634B8">
            <w:r>
              <w:t>Topic must be selected and approved by commander in chief.</w:t>
            </w:r>
          </w:p>
        </w:tc>
        <w:tc>
          <w:tcPr>
            <w:tcW w:w="3606" w:type="dxa"/>
          </w:tcPr>
          <w:p w:rsidR="00CC60BE" w:rsidRDefault="00B111AC" w:rsidP="00A634B8">
            <w:r>
              <w:t>Due: April 30th</w:t>
            </w:r>
            <w:r w:rsidR="00CC60BE">
              <w:t xml:space="preserve"> </w:t>
            </w:r>
          </w:p>
          <w:p w:rsidR="00CC60BE" w:rsidRDefault="00CC60BE" w:rsidP="00A634B8"/>
          <w:p w:rsidR="00CC60BE" w:rsidRPr="00CC60BE" w:rsidRDefault="00CC60BE" w:rsidP="00A634B8">
            <w:pPr>
              <w:rPr>
                <w:i/>
              </w:rPr>
            </w:pPr>
          </w:p>
        </w:tc>
      </w:tr>
      <w:tr w:rsidR="00CC60BE" w:rsidTr="00A634B8">
        <w:trPr>
          <w:trHeight w:val="282"/>
        </w:trPr>
        <w:tc>
          <w:tcPr>
            <w:tcW w:w="3605" w:type="dxa"/>
          </w:tcPr>
          <w:p w:rsidR="00CC60BE" w:rsidRDefault="00CC60BE" w:rsidP="00A634B8">
            <w:r>
              <w:t>Recon Intel</w:t>
            </w:r>
          </w:p>
          <w:p w:rsidR="00CC60BE" w:rsidRDefault="00CC60BE" w:rsidP="00A634B8"/>
          <w:p w:rsidR="00CC60BE" w:rsidRDefault="00CC60BE" w:rsidP="00A634B8"/>
        </w:tc>
        <w:tc>
          <w:tcPr>
            <w:tcW w:w="3605" w:type="dxa"/>
          </w:tcPr>
          <w:p w:rsidR="00CC60BE" w:rsidRDefault="00CC60BE" w:rsidP="00A634B8">
            <w:r>
              <w:t xml:space="preserve">At least two pages of research and notes must be completed. </w:t>
            </w:r>
          </w:p>
        </w:tc>
        <w:tc>
          <w:tcPr>
            <w:tcW w:w="3606" w:type="dxa"/>
          </w:tcPr>
          <w:p w:rsidR="00CC60BE" w:rsidRDefault="00B111AC" w:rsidP="00A634B8">
            <w:r>
              <w:t>Due: May 5</w:t>
            </w:r>
            <w:r w:rsidR="00CC60BE" w:rsidRPr="00CC60BE">
              <w:rPr>
                <w:vertAlign w:val="superscript"/>
              </w:rPr>
              <w:t>th</w:t>
            </w:r>
            <w:r w:rsidR="00CC60BE">
              <w:t xml:space="preserve"> </w:t>
            </w:r>
          </w:p>
          <w:p w:rsidR="00CC60BE" w:rsidRDefault="00CC60BE" w:rsidP="00A634B8"/>
          <w:p w:rsidR="00CC60BE" w:rsidRPr="00CC60BE" w:rsidRDefault="00CC60BE" w:rsidP="00A634B8">
            <w:pPr>
              <w:rPr>
                <w:i/>
              </w:rPr>
            </w:pPr>
          </w:p>
        </w:tc>
      </w:tr>
      <w:tr w:rsidR="00CC60BE" w:rsidTr="00A634B8">
        <w:trPr>
          <w:trHeight w:val="544"/>
        </w:trPr>
        <w:tc>
          <w:tcPr>
            <w:tcW w:w="3605" w:type="dxa"/>
          </w:tcPr>
          <w:p w:rsidR="00CC60BE" w:rsidRDefault="00CC60BE" w:rsidP="00A634B8">
            <w:r>
              <w:t>Military Intelligence Briefing Check Point</w:t>
            </w:r>
          </w:p>
          <w:p w:rsidR="00CC60BE" w:rsidRDefault="00CC60BE" w:rsidP="00A634B8"/>
          <w:p w:rsidR="00CC60BE" w:rsidRDefault="00CC60BE" w:rsidP="00A634B8"/>
        </w:tc>
        <w:tc>
          <w:tcPr>
            <w:tcW w:w="3605" w:type="dxa"/>
          </w:tcPr>
          <w:p w:rsidR="00CC60BE" w:rsidRDefault="00CC60BE" w:rsidP="00A634B8">
            <w:r>
              <w:t xml:space="preserve">Project has been started and is at least halfway completed.  </w:t>
            </w:r>
          </w:p>
        </w:tc>
        <w:tc>
          <w:tcPr>
            <w:tcW w:w="3606" w:type="dxa"/>
          </w:tcPr>
          <w:p w:rsidR="00CC60BE" w:rsidRDefault="00B111AC" w:rsidP="00A634B8">
            <w:r>
              <w:t>Due: May 7</w:t>
            </w:r>
            <w:r w:rsidR="00CC60BE" w:rsidRPr="00CC60BE">
              <w:rPr>
                <w:vertAlign w:val="superscript"/>
              </w:rPr>
              <w:t>th</w:t>
            </w:r>
            <w:r w:rsidR="00CC60BE">
              <w:t xml:space="preserve"> </w:t>
            </w:r>
          </w:p>
          <w:p w:rsidR="00CC60BE" w:rsidRPr="00CC60BE" w:rsidRDefault="00CC60BE" w:rsidP="00A634B8">
            <w:pPr>
              <w:rPr>
                <w:i/>
              </w:rPr>
            </w:pPr>
          </w:p>
        </w:tc>
      </w:tr>
      <w:tr w:rsidR="00CC60BE" w:rsidTr="00A634B8">
        <w:trPr>
          <w:trHeight w:val="564"/>
        </w:trPr>
        <w:tc>
          <w:tcPr>
            <w:tcW w:w="3605" w:type="dxa"/>
          </w:tcPr>
          <w:p w:rsidR="00CC60BE" w:rsidRDefault="00CC60BE" w:rsidP="00A634B8">
            <w:r>
              <w:t>Military Intelligence Briefing File Due</w:t>
            </w:r>
          </w:p>
          <w:p w:rsidR="00CC60BE" w:rsidRDefault="00CC60BE" w:rsidP="00A634B8"/>
        </w:tc>
        <w:tc>
          <w:tcPr>
            <w:tcW w:w="3605" w:type="dxa"/>
          </w:tcPr>
          <w:p w:rsidR="00CC60BE" w:rsidRDefault="00CC60BE" w:rsidP="00A634B8">
            <w:r>
              <w:t>Final project is due in class.</w:t>
            </w:r>
          </w:p>
        </w:tc>
        <w:tc>
          <w:tcPr>
            <w:tcW w:w="3606" w:type="dxa"/>
          </w:tcPr>
          <w:p w:rsidR="00CC60BE" w:rsidRDefault="00B111AC" w:rsidP="00A634B8">
            <w:r>
              <w:t>Due: May 9</w:t>
            </w:r>
            <w:r w:rsidR="00CC60BE" w:rsidRPr="00CC60BE">
              <w:rPr>
                <w:vertAlign w:val="superscript"/>
              </w:rPr>
              <w:t>th</w:t>
            </w:r>
            <w:r w:rsidR="00CC60BE">
              <w:t xml:space="preserve"> </w:t>
            </w:r>
          </w:p>
          <w:p w:rsidR="00CC60BE" w:rsidRDefault="00CC60BE" w:rsidP="00A634B8"/>
          <w:p w:rsidR="00CC60BE" w:rsidRPr="00CC60BE" w:rsidRDefault="00CC60BE" w:rsidP="00A634B8">
            <w:pPr>
              <w:rPr>
                <w:i/>
              </w:rPr>
            </w:pPr>
            <w:bookmarkStart w:id="0" w:name="_GoBack"/>
            <w:bookmarkEnd w:id="0"/>
          </w:p>
        </w:tc>
      </w:tr>
    </w:tbl>
    <w:p w:rsidR="000F7408" w:rsidRDefault="000F7408" w:rsidP="000F7408"/>
    <w:p w:rsidR="00CC60BE" w:rsidRPr="000F7408" w:rsidRDefault="00CC60BE" w:rsidP="000F7408"/>
    <w:sectPr w:rsidR="00CC60BE" w:rsidRPr="000F7408" w:rsidSect="009202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2CF" w:rsidRDefault="009202CF" w:rsidP="000F7408">
      <w:r>
        <w:separator/>
      </w:r>
    </w:p>
  </w:endnote>
  <w:endnote w:type="continuationSeparator" w:id="0">
    <w:p w:rsidR="009202CF" w:rsidRDefault="009202CF" w:rsidP="000F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2CF" w:rsidRDefault="009202CF" w:rsidP="000F7408">
      <w:r>
        <w:separator/>
      </w:r>
    </w:p>
  </w:footnote>
  <w:footnote w:type="continuationSeparator" w:id="0">
    <w:p w:rsidR="009202CF" w:rsidRDefault="009202CF" w:rsidP="000F7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08"/>
    <w:rsid w:val="000F7408"/>
    <w:rsid w:val="002167EF"/>
    <w:rsid w:val="007C0232"/>
    <w:rsid w:val="009202CF"/>
    <w:rsid w:val="00B111AC"/>
    <w:rsid w:val="00CC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6799270-174A-4771-88A9-9C1F8DF3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4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408"/>
  </w:style>
  <w:style w:type="paragraph" w:styleId="Footer">
    <w:name w:val="footer"/>
    <w:basedOn w:val="Normal"/>
    <w:link w:val="FooterChar"/>
    <w:uiPriority w:val="99"/>
    <w:unhideWhenUsed/>
    <w:rsid w:val="000F74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408"/>
  </w:style>
  <w:style w:type="table" w:styleId="TableGrid">
    <w:name w:val="Table Grid"/>
    <w:basedOn w:val="TableNormal"/>
    <w:uiPriority w:val="59"/>
    <w:rsid w:val="000F7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England</dc:creator>
  <cp:keywords/>
  <dc:description/>
  <cp:lastModifiedBy>Wood-Sponsel, Catherine</cp:lastModifiedBy>
  <cp:revision>2</cp:revision>
  <dcterms:created xsi:type="dcterms:W3CDTF">2014-03-24T15:06:00Z</dcterms:created>
  <dcterms:modified xsi:type="dcterms:W3CDTF">2014-03-24T15:06:00Z</dcterms:modified>
</cp:coreProperties>
</file>